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4" w:type="dxa"/>
        <w:tblInd w:w="93" w:type="dxa"/>
        <w:tblLook w:val="04A0" w:firstRow="1" w:lastRow="0" w:firstColumn="1" w:lastColumn="0" w:noHBand="0" w:noVBand="1"/>
      </w:tblPr>
      <w:tblGrid>
        <w:gridCol w:w="3400"/>
        <w:gridCol w:w="600"/>
        <w:gridCol w:w="500"/>
        <w:gridCol w:w="500"/>
        <w:gridCol w:w="1016"/>
        <w:gridCol w:w="516"/>
        <w:gridCol w:w="1264"/>
        <w:gridCol w:w="1268"/>
      </w:tblGrid>
      <w:tr w:rsidR="00A608CF" w:rsidRPr="00C550E7" w:rsidTr="00191B70">
        <w:trPr>
          <w:trHeight w:val="315"/>
        </w:trPr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608CF" w:rsidRPr="00944E62" w:rsidRDefault="00A608CF" w:rsidP="0019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44E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Сведения об использовании средств городского бюджета</w:t>
            </w:r>
          </w:p>
        </w:tc>
      </w:tr>
      <w:tr w:rsidR="00A608CF" w:rsidRPr="00C550E7" w:rsidTr="00191B70">
        <w:trPr>
          <w:trHeight w:val="315"/>
        </w:trPr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A608CF" w:rsidRDefault="00A608CF" w:rsidP="0019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E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контрольно-счетной палатой муниципального образования </w:t>
            </w:r>
          </w:p>
          <w:p w:rsidR="00A608CF" w:rsidRPr="00944E62" w:rsidRDefault="00A608CF" w:rsidP="0019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E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"Город Архангельск"</w:t>
            </w:r>
          </w:p>
        </w:tc>
        <w:bookmarkStart w:id="0" w:name="_GoBack"/>
        <w:bookmarkEnd w:id="0"/>
      </w:tr>
      <w:tr w:rsidR="00A608CF" w:rsidRPr="00C550E7" w:rsidTr="00191B70">
        <w:trPr>
          <w:trHeight w:val="270"/>
        </w:trPr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A608CF" w:rsidRPr="00944E62" w:rsidRDefault="00A608CF" w:rsidP="0019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4E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944E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608CF" w:rsidRPr="00C550E7" w:rsidTr="00191B70">
        <w:trPr>
          <w:trHeight w:val="315"/>
        </w:trPr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A608CF" w:rsidRPr="00944E62" w:rsidRDefault="00A608CF" w:rsidP="0019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08CF" w:rsidRPr="00C550E7" w:rsidTr="00191B70">
        <w:trPr>
          <w:trHeight w:val="10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944E62" w:rsidRDefault="00A608CF" w:rsidP="0019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944E62" w:rsidRDefault="00A608CF" w:rsidP="0019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944E62" w:rsidRDefault="00A608CF" w:rsidP="0019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44E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944E62" w:rsidRDefault="00A608CF" w:rsidP="0019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44E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944E62" w:rsidRDefault="00A608CF" w:rsidP="0019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944E62" w:rsidRDefault="00A608CF" w:rsidP="0019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8CF" w:rsidRDefault="00A608CF" w:rsidP="0019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944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Утверждено по бюджету (в ред. от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944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.12.201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proofErr w:type="gramEnd"/>
          </w:p>
          <w:p w:rsidR="00A608CF" w:rsidRPr="00944E62" w:rsidRDefault="00A608CF" w:rsidP="0019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606</w:t>
            </w:r>
            <w:r w:rsidRPr="00944E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           тыс. рублей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944E62" w:rsidRDefault="00A608CF" w:rsidP="0019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Кассовое исполнение, тыс. рублей</w:t>
            </w:r>
          </w:p>
        </w:tc>
      </w:tr>
      <w:tr w:rsidR="00A608CF" w:rsidRPr="00C550E7" w:rsidTr="00191B70">
        <w:trPr>
          <w:trHeight w:val="2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08CF" w:rsidRPr="00944E62" w:rsidRDefault="00A608CF" w:rsidP="0019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08CF" w:rsidRPr="00944E62" w:rsidRDefault="00A608CF" w:rsidP="0019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08CF" w:rsidRPr="00944E62" w:rsidRDefault="00A608CF" w:rsidP="0019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08CF" w:rsidRPr="00944E62" w:rsidRDefault="00A608CF" w:rsidP="0019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08CF" w:rsidRPr="00944E62" w:rsidRDefault="00A608CF" w:rsidP="0019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08CF" w:rsidRPr="00944E62" w:rsidRDefault="00A608CF" w:rsidP="0019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08CF" w:rsidRPr="00944E62" w:rsidRDefault="00A608CF" w:rsidP="0019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A608CF" w:rsidRPr="00944E62" w:rsidRDefault="00A608CF" w:rsidP="0019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4E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A608CF" w:rsidRPr="00C550E7" w:rsidTr="00191B70">
        <w:trPr>
          <w:trHeight w:val="666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13577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3577">
              <w:rPr>
                <w:rFonts w:ascii="Times New Roman" w:hAnsi="Times New Roman"/>
                <w:b/>
                <w:bCs/>
                <w:sz w:val="16"/>
                <w:szCs w:val="16"/>
              </w:rPr>
              <w:t>КОНТРОЛЬНО-СЧЕТНАЯ ПАЛАТА МУНИЦИПАЛЬНОГО ОБРАЗОВАНИЯ "ГОРОД АРХАНГЕЛЬСК"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13577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13577">
              <w:rPr>
                <w:rFonts w:ascii="Times New Roman" w:hAnsi="Times New Roman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13577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13577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13577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13577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D13577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12409,7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D13577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12171,3</w:t>
            </w:r>
          </w:p>
        </w:tc>
      </w:tr>
      <w:tr w:rsidR="00A608CF" w:rsidRPr="00C550E7" w:rsidTr="00191B70">
        <w:trPr>
          <w:trHeight w:val="253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13577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3577">
              <w:rPr>
                <w:rFonts w:ascii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12409,7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12171,3</w:t>
            </w:r>
          </w:p>
        </w:tc>
      </w:tr>
      <w:tr w:rsidR="00A608CF" w:rsidRPr="00C550E7" w:rsidTr="00191B70">
        <w:trPr>
          <w:trHeight w:val="76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13577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3577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12384,7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12146,34</w:t>
            </w:r>
          </w:p>
        </w:tc>
      </w:tr>
      <w:tr w:rsidR="00A608CF" w:rsidRPr="00C550E7" w:rsidTr="00191B70">
        <w:trPr>
          <w:trHeight w:val="497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13577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3577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 деятельности контрольно-счетной палаты муниципального образования "Город Архангельск"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12384,7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12146,3</w:t>
            </w:r>
          </w:p>
        </w:tc>
      </w:tr>
      <w:tr w:rsidR="00A608CF" w:rsidRPr="00C550E7" w:rsidTr="00191B70">
        <w:trPr>
          <w:trHeight w:val="419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13577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3577">
              <w:rPr>
                <w:rFonts w:ascii="Times New Roman" w:hAnsi="Times New Roman"/>
                <w:b/>
                <w:bCs/>
                <w:sz w:val="18"/>
                <w:szCs w:val="18"/>
              </w:rPr>
              <w:t>Содержание и обеспечение деятельности органов местного самоуправления (муниципальных органов)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81001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12384,7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12146,3</w:t>
            </w:r>
          </w:p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A608CF" w:rsidRPr="00C550E7" w:rsidTr="00191B70">
        <w:trPr>
          <w:trHeight w:val="541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13577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3577">
              <w:rPr>
                <w:rFonts w:ascii="Times New Roman" w:hAnsi="Times New Roman"/>
                <w:b/>
                <w:bCs/>
                <w:sz w:val="18"/>
                <w:szCs w:val="18"/>
              </w:rPr>
              <w:t>Руководитель контрольно-счетной палаты и его заместитель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8100100003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4209F8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3539,4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4209F8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3521,7</w:t>
            </w:r>
          </w:p>
        </w:tc>
      </w:tr>
      <w:tr w:rsidR="00A608CF" w:rsidRPr="00C550E7" w:rsidTr="00191B70">
        <w:trPr>
          <w:trHeight w:val="219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13577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3577"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8100100003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4209F8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3539,4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4209F8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3521,7</w:t>
            </w:r>
          </w:p>
        </w:tc>
      </w:tr>
      <w:tr w:rsidR="00A608CF" w:rsidRPr="00C550E7" w:rsidTr="00191B70">
        <w:trPr>
          <w:trHeight w:val="277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13577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3577">
              <w:rPr>
                <w:rFonts w:ascii="Times New Roman" w:hAnsi="Times New Roman"/>
                <w:b/>
                <w:bCs/>
                <w:sz w:val="18"/>
                <w:szCs w:val="18"/>
              </w:rPr>
              <w:t>Аппарат контрольно-счетной палаты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8100100006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8536,0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8333,5</w:t>
            </w:r>
          </w:p>
        </w:tc>
      </w:tr>
      <w:tr w:rsidR="00A608CF" w:rsidRPr="00C550E7" w:rsidTr="00191B70">
        <w:trPr>
          <w:trHeight w:val="412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13577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3577"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8100100006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8536,0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8333,5</w:t>
            </w:r>
          </w:p>
        </w:tc>
      </w:tr>
      <w:tr w:rsidR="00A608CF" w:rsidRPr="00C550E7" w:rsidTr="00191B70">
        <w:trPr>
          <w:trHeight w:val="277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13577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3577">
              <w:rPr>
                <w:rFonts w:ascii="Times New Roman" w:hAnsi="Times New Roman"/>
                <w:b/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8100100006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4209F8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309,3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4209F8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291,1</w:t>
            </w:r>
          </w:p>
        </w:tc>
      </w:tr>
      <w:tr w:rsidR="00A608CF" w:rsidRPr="00C550E7" w:rsidTr="00191B70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13577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3577">
              <w:rPr>
                <w:rFonts w:ascii="Times New Roman" w:hAnsi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25,0</w:t>
            </w:r>
          </w:p>
        </w:tc>
      </w:tr>
      <w:tr w:rsidR="00A608CF" w:rsidRPr="00C550E7" w:rsidTr="00191B70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13577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3577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 деятельности контрольно-счетной палаты муниципального образования "Город Архангельск"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524C9">
              <w:rPr>
                <w:rFonts w:ascii="Times New Roman" w:hAnsi="Times New Roman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8CF" w:rsidRPr="00D524C9" w:rsidRDefault="00A608CF" w:rsidP="00191B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25,0</w:t>
            </w:r>
          </w:p>
        </w:tc>
      </w:tr>
    </w:tbl>
    <w:p w:rsidR="00CE61B6" w:rsidRDefault="00A608CF"/>
    <w:sectPr w:rsidR="00CE6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69"/>
    <w:rsid w:val="000314B0"/>
    <w:rsid w:val="00687869"/>
    <w:rsid w:val="00A608CF"/>
    <w:rsid w:val="00FB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 Крегул</dc:creator>
  <cp:keywords/>
  <dc:description/>
  <cp:lastModifiedBy>Людмила Владимировна Крегул</cp:lastModifiedBy>
  <cp:revision>2</cp:revision>
  <dcterms:created xsi:type="dcterms:W3CDTF">2019-01-09T09:17:00Z</dcterms:created>
  <dcterms:modified xsi:type="dcterms:W3CDTF">2019-01-09T09:17:00Z</dcterms:modified>
</cp:coreProperties>
</file>